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73CB3" w14:textId="77777777" w:rsidR="00220E3D" w:rsidRPr="006C0730" w:rsidRDefault="00220E3D" w:rsidP="00220E3D">
      <w:r w:rsidRPr="006C0730">
        <w:t>To:</w:t>
      </w:r>
    </w:p>
    <w:p w14:paraId="1CC0859B" w14:textId="77777777" w:rsidR="00220E3D" w:rsidRDefault="00220E3D" w:rsidP="00220E3D">
      <w:r w:rsidRPr="006C0730">
        <w:t xml:space="preserve">From: </w:t>
      </w:r>
    </w:p>
    <w:p w14:paraId="20D25856" w14:textId="77777777" w:rsidR="00220E3D" w:rsidRPr="006C0730" w:rsidRDefault="00220E3D" w:rsidP="00220E3D"/>
    <w:p w14:paraId="4093AA97" w14:textId="296E1B81" w:rsidR="00220E3D" w:rsidRDefault="00220E3D" w:rsidP="00220E3D">
      <w:r>
        <w:t>I am writing to ask for your approval to attend Impact Nation, Relias’ annual conferen</w:t>
      </w:r>
      <w:r w:rsidR="00A93B94">
        <w:t>ce, happening in Fort Lauderdale, Florida</w:t>
      </w:r>
      <w:r>
        <w:t xml:space="preserve"> from Septem</w:t>
      </w:r>
      <w:r w:rsidR="00A93B94">
        <w:t>ber 14 - 16, 2020</w:t>
      </w:r>
      <w:r>
        <w:t>.</w:t>
      </w:r>
    </w:p>
    <w:p w14:paraId="7C044A67" w14:textId="77777777" w:rsidR="00220E3D" w:rsidRDefault="00220E3D" w:rsidP="00220E3D"/>
    <w:p w14:paraId="4BA752AB" w14:textId="5D4220A0" w:rsidR="00220E3D" w:rsidRDefault="00A93B94" w:rsidP="00220E3D">
      <w:pPr>
        <w:outlineLvl w:val="0"/>
      </w:pPr>
      <w:r>
        <w:t>Impact Nation 2020</w:t>
      </w:r>
      <w:r w:rsidR="00220E3D">
        <w:t xml:space="preserve"> will include 50 valuable sessions, office hours and certification opportunities with Relias experts, inspiring keynotes, and unparalleled networking with 600+ healthcare leaders. I feel confident that I will walk away from this conference with the tools I need to help lead our organization to success. </w:t>
      </w:r>
    </w:p>
    <w:p w14:paraId="6D1B50B2" w14:textId="77777777" w:rsidR="00220E3D" w:rsidRDefault="00220E3D" w:rsidP="00220E3D">
      <w:pPr>
        <w:outlineLvl w:val="0"/>
      </w:pPr>
    </w:p>
    <w:p w14:paraId="4BF3B00E" w14:textId="77777777" w:rsidR="00220E3D" w:rsidRDefault="00220E3D" w:rsidP="00220E3D">
      <w:r>
        <w:t xml:space="preserve">I also want to take advantage of this opportunity to connect and build community with peers across the continuum of healthcare, and learn how they are maximizing their resources and technology to get the best outcomes for their clients, patients, and residents. Relias hand crafted Impact Nation into a unique conference that explores how connecting individuals, teams, resources and technology can help us get better at our jobs, get better results within our organization, and get better outcomes for those we serve. </w:t>
      </w:r>
    </w:p>
    <w:p w14:paraId="5EB5D86F" w14:textId="77777777" w:rsidR="00220E3D" w:rsidRDefault="00220E3D" w:rsidP="00220E3D"/>
    <w:p w14:paraId="013D01E1" w14:textId="13C88463" w:rsidR="00220E3D" w:rsidRDefault="00220E3D" w:rsidP="00220E3D">
      <w:r>
        <w:t xml:space="preserve">You can visit the conference website by clicking on </w:t>
      </w:r>
      <w:hyperlink r:id="rId6" w:history="1">
        <w:r w:rsidRPr="00CA41EA">
          <w:rPr>
            <w:rStyle w:val="Hyperlink"/>
          </w:rPr>
          <w:t>this li</w:t>
        </w:r>
        <w:bookmarkStart w:id="0" w:name="_GoBack"/>
        <w:bookmarkEnd w:id="0"/>
        <w:r w:rsidRPr="00CA41EA">
          <w:rPr>
            <w:rStyle w:val="Hyperlink"/>
          </w:rPr>
          <w:t>n</w:t>
        </w:r>
        <w:r w:rsidRPr="00CA41EA">
          <w:rPr>
            <w:rStyle w:val="Hyperlink"/>
          </w:rPr>
          <w:t>k.</w:t>
        </w:r>
      </w:hyperlink>
    </w:p>
    <w:p w14:paraId="1C7DC944" w14:textId="77777777" w:rsidR="00220E3D" w:rsidRDefault="00220E3D" w:rsidP="00220E3D">
      <w:pPr>
        <w:pBdr>
          <w:bottom w:val="single" w:sz="12" w:space="1" w:color="auto"/>
        </w:pBdr>
      </w:pPr>
    </w:p>
    <w:p w14:paraId="209EF5D8" w14:textId="77777777" w:rsidR="00220E3D" w:rsidRDefault="00220E3D" w:rsidP="00220E3D"/>
    <w:p w14:paraId="0D4A3108" w14:textId="10B35FF0" w:rsidR="00220E3D" w:rsidRPr="0039674A" w:rsidRDefault="00220E3D" w:rsidP="00220E3D">
      <w:pPr>
        <w:rPr>
          <w:b/>
        </w:rPr>
      </w:pPr>
      <w:r w:rsidRPr="0039674A">
        <w:rPr>
          <w:b/>
        </w:rPr>
        <w:t>Impact Nation</w:t>
      </w:r>
      <w:r w:rsidR="00A93B94">
        <w:rPr>
          <w:b/>
        </w:rPr>
        <w:t xml:space="preserve"> 2020</w:t>
      </w:r>
      <w:r w:rsidRPr="0039674A">
        <w:rPr>
          <w:b/>
        </w:rPr>
        <w:t xml:space="preserve"> </w:t>
      </w:r>
      <w:r>
        <w:rPr>
          <w:b/>
        </w:rPr>
        <w:t>attendees</w:t>
      </w:r>
      <w:r w:rsidRPr="0039674A">
        <w:rPr>
          <w:b/>
        </w:rPr>
        <w:t xml:space="preserve"> will get to: </w:t>
      </w:r>
    </w:p>
    <w:p w14:paraId="7247BBA9" w14:textId="7F172C31" w:rsidR="00220E3D" w:rsidRDefault="00220E3D" w:rsidP="00220E3D">
      <w:r>
        <w:t>-      Set up 1-on-1 meetings with Relias Support / Client Success Managers / Content teams</w:t>
      </w:r>
      <w:r>
        <w:br/>
        <w:t>-      Attend sessions f</w:t>
      </w:r>
      <w:r w:rsidR="00A93B94">
        <w:t>or up to 10</w:t>
      </w:r>
      <w:r>
        <w:t xml:space="preserve"> hours of CEUs on </w:t>
      </w:r>
      <w:r w:rsidRPr="00891462">
        <w:t>multi-</w:t>
      </w:r>
      <w:r>
        <w:t>disciplinary topics -</w:t>
      </w:r>
      <w:r w:rsidRPr="00891462">
        <w:t xml:space="preserve"> HR to clinical</w:t>
      </w:r>
      <w:r>
        <w:t xml:space="preserve"> (over $1,000.00 value) </w:t>
      </w:r>
      <w:r>
        <w:br/>
        <w:t>-      Participate in industry roundtable sessions where we discuss common goals, challenges and best practices</w:t>
      </w:r>
      <w:r>
        <w:br/>
        <w:t>-      Attend industry focused sessions and Relias platform-related sessions led by experts in our field</w:t>
      </w:r>
      <w:r>
        <w:br/>
        <w:t>-      Network with over 15 Relias industry partners</w:t>
      </w:r>
    </w:p>
    <w:p w14:paraId="44F729FC" w14:textId="77777777" w:rsidR="00220E3D" w:rsidRPr="00560D40" w:rsidRDefault="00220E3D" w:rsidP="00220E3D"/>
    <w:p w14:paraId="591273D9" w14:textId="77777777" w:rsidR="00220E3D" w:rsidRPr="0039674A" w:rsidRDefault="00220E3D" w:rsidP="00220E3D">
      <w:pPr>
        <w:rPr>
          <w:b/>
        </w:rPr>
      </w:pPr>
      <w:r>
        <w:rPr>
          <w:b/>
        </w:rPr>
        <w:t xml:space="preserve">Average </w:t>
      </w:r>
      <w:r w:rsidRPr="0039674A">
        <w:rPr>
          <w:b/>
        </w:rPr>
        <w:t>Costs for Impact Nation</w:t>
      </w:r>
      <w:r>
        <w:rPr>
          <w:b/>
        </w:rPr>
        <w:t>:</w:t>
      </w:r>
    </w:p>
    <w:tbl>
      <w:tblPr>
        <w:tblStyle w:val="TableGrid"/>
        <w:tblW w:w="0" w:type="auto"/>
        <w:tblLook w:val="04A0" w:firstRow="1" w:lastRow="0" w:firstColumn="1" w:lastColumn="0" w:noHBand="0" w:noVBand="1"/>
      </w:tblPr>
      <w:tblGrid>
        <w:gridCol w:w="1435"/>
        <w:gridCol w:w="5369"/>
      </w:tblGrid>
      <w:tr w:rsidR="00220E3D" w:rsidRPr="00003263" w14:paraId="252B5833" w14:textId="77777777" w:rsidTr="00C018BD">
        <w:trPr>
          <w:trHeight w:val="262"/>
        </w:trPr>
        <w:tc>
          <w:tcPr>
            <w:tcW w:w="1435" w:type="dxa"/>
          </w:tcPr>
          <w:p w14:paraId="33F33ABA" w14:textId="77777777" w:rsidR="00220E3D" w:rsidRPr="00560D40" w:rsidRDefault="00220E3D" w:rsidP="00C018BD">
            <w:r w:rsidRPr="00560D40">
              <w:t>$300</w:t>
            </w:r>
          </w:p>
        </w:tc>
        <w:tc>
          <w:tcPr>
            <w:tcW w:w="5369" w:type="dxa"/>
          </w:tcPr>
          <w:p w14:paraId="1520C4D2" w14:textId="77777777" w:rsidR="00220E3D" w:rsidRPr="00560D40" w:rsidRDefault="00220E3D" w:rsidP="00C018BD">
            <w:r w:rsidRPr="00560D40">
              <w:t>Airfare</w:t>
            </w:r>
          </w:p>
        </w:tc>
      </w:tr>
      <w:tr w:rsidR="00220E3D" w:rsidRPr="00003263" w14:paraId="444795F3" w14:textId="77777777" w:rsidTr="00C018BD">
        <w:trPr>
          <w:trHeight w:val="247"/>
        </w:trPr>
        <w:tc>
          <w:tcPr>
            <w:tcW w:w="1435" w:type="dxa"/>
          </w:tcPr>
          <w:p w14:paraId="0AE360F1" w14:textId="631E534F" w:rsidR="00220E3D" w:rsidRPr="00560D40" w:rsidRDefault="00220E3D" w:rsidP="00C018BD">
            <w:r w:rsidRPr="00560D40">
              <w:t>$</w:t>
            </w:r>
            <w:r w:rsidR="00A93B94">
              <w:t>675</w:t>
            </w:r>
          </w:p>
        </w:tc>
        <w:tc>
          <w:tcPr>
            <w:tcW w:w="5369" w:type="dxa"/>
          </w:tcPr>
          <w:p w14:paraId="500AAACF" w14:textId="77777777" w:rsidR="00220E3D" w:rsidRPr="00560D40" w:rsidRDefault="00220E3D" w:rsidP="00C018BD">
            <w:r w:rsidRPr="00560D40">
              <w:t xml:space="preserve">3 Nights Hotel </w:t>
            </w:r>
          </w:p>
        </w:tc>
      </w:tr>
      <w:tr w:rsidR="00220E3D" w:rsidRPr="00003263" w14:paraId="6C82D2C9" w14:textId="77777777" w:rsidTr="00C018BD">
        <w:trPr>
          <w:trHeight w:val="262"/>
        </w:trPr>
        <w:tc>
          <w:tcPr>
            <w:tcW w:w="1435" w:type="dxa"/>
          </w:tcPr>
          <w:p w14:paraId="09506173" w14:textId="0F3435FD" w:rsidR="00220E3D" w:rsidRPr="00560D40" w:rsidRDefault="00A93B94" w:rsidP="00C018BD">
            <w:r>
              <w:t>$279</w:t>
            </w:r>
          </w:p>
        </w:tc>
        <w:tc>
          <w:tcPr>
            <w:tcW w:w="5369" w:type="dxa"/>
          </w:tcPr>
          <w:p w14:paraId="6BB727E8" w14:textId="77777777" w:rsidR="00220E3D" w:rsidRPr="00560D40" w:rsidRDefault="00220E3D" w:rsidP="00C018BD">
            <w:r w:rsidRPr="00560D40">
              <w:t>Registration Fee</w:t>
            </w:r>
            <w:r>
              <w:t xml:space="preserve"> (dependent on time of registration)</w:t>
            </w:r>
          </w:p>
        </w:tc>
      </w:tr>
      <w:tr w:rsidR="00220E3D" w:rsidRPr="00003263" w14:paraId="03DFAB50" w14:textId="77777777" w:rsidTr="00C018BD">
        <w:trPr>
          <w:trHeight w:val="247"/>
        </w:trPr>
        <w:tc>
          <w:tcPr>
            <w:tcW w:w="1435" w:type="dxa"/>
          </w:tcPr>
          <w:p w14:paraId="71DD4B3F" w14:textId="77777777" w:rsidR="00220E3D" w:rsidRPr="00560D40" w:rsidRDefault="00220E3D" w:rsidP="00C018BD">
            <w:r w:rsidRPr="00560D40">
              <w:t>$40</w:t>
            </w:r>
          </w:p>
        </w:tc>
        <w:tc>
          <w:tcPr>
            <w:tcW w:w="5369" w:type="dxa"/>
          </w:tcPr>
          <w:p w14:paraId="519CB52F" w14:textId="77777777" w:rsidR="00220E3D" w:rsidRPr="00560D40" w:rsidRDefault="00220E3D" w:rsidP="00C018BD">
            <w:r w:rsidRPr="00560D40">
              <w:t>Roundtrip taxi</w:t>
            </w:r>
            <w:r>
              <w:t xml:space="preserve"> to airport</w:t>
            </w:r>
          </w:p>
        </w:tc>
      </w:tr>
      <w:tr w:rsidR="00220E3D" w:rsidRPr="00003263" w14:paraId="487ED7C5" w14:textId="77777777" w:rsidTr="00C018BD">
        <w:trPr>
          <w:trHeight w:val="262"/>
        </w:trPr>
        <w:tc>
          <w:tcPr>
            <w:tcW w:w="1435" w:type="dxa"/>
          </w:tcPr>
          <w:p w14:paraId="36BBCA5E" w14:textId="77777777" w:rsidR="00220E3D" w:rsidRPr="00560D40" w:rsidRDefault="00220E3D" w:rsidP="00C018BD">
            <w:r w:rsidRPr="00560D40">
              <w:t>$</w:t>
            </w:r>
            <w:r>
              <w:t>100</w:t>
            </w:r>
          </w:p>
        </w:tc>
        <w:tc>
          <w:tcPr>
            <w:tcW w:w="5369" w:type="dxa"/>
          </w:tcPr>
          <w:p w14:paraId="5D4F5BBA" w14:textId="77777777" w:rsidR="00220E3D" w:rsidRPr="00560D40" w:rsidRDefault="00220E3D" w:rsidP="00C018BD">
            <w:r>
              <w:t>Meals (3</w:t>
            </w:r>
            <w:r w:rsidRPr="00560D40">
              <w:t xml:space="preserve"> breakfasts, 2 lunches and 1 dinner are on Relias)</w:t>
            </w:r>
          </w:p>
        </w:tc>
      </w:tr>
      <w:tr w:rsidR="00220E3D" w:rsidRPr="00560D40" w14:paraId="3D0F37E7" w14:textId="77777777" w:rsidTr="00C018BD">
        <w:trPr>
          <w:gridAfter w:val="1"/>
          <w:wAfter w:w="5369" w:type="dxa"/>
          <w:trHeight w:val="247"/>
        </w:trPr>
        <w:tc>
          <w:tcPr>
            <w:tcW w:w="1435" w:type="dxa"/>
          </w:tcPr>
          <w:p w14:paraId="45287B4E" w14:textId="3582FACC" w:rsidR="00220E3D" w:rsidRPr="00560D40" w:rsidRDefault="00A93B94" w:rsidP="00C018BD">
            <w:pPr>
              <w:rPr>
                <w:b/>
                <w:color w:val="FF0000"/>
              </w:rPr>
            </w:pPr>
            <w:r>
              <w:rPr>
                <w:b/>
                <w:color w:val="FF0000"/>
              </w:rPr>
              <w:t>$1,394</w:t>
            </w:r>
            <w:r w:rsidR="00220E3D">
              <w:rPr>
                <w:b/>
                <w:color w:val="FF0000"/>
              </w:rPr>
              <w:t>*</w:t>
            </w:r>
          </w:p>
        </w:tc>
      </w:tr>
    </w:tbl>
    <w:p w14:paraId="0BE06739" w14:textId="77777777" w:rsidR="00220E3D" w:rsidRDefault="00220E3D" w:rsidP="00220E3D">
      <w:pPr>
        <w:spacing w:line="120" w:lineRule="auto"/>
      </w:pPr>
    </w:p>
    <w:p w14:paraId="3AE4A211" w14:textId="77777777" w:rsidR="00220E3D" w:rsidRDefault="00220E3D" w:rsidP="00220E3D">
      <w:pPr>
        <w:rPr>
          <w:i/>
          <w:sz w:val="20"/>
        </w:rPr>
      </w:pPr>
      <w:r w:rsidRPr="00AC79DB">
        <w:rPr>
          <w:i/>
          <w:sz w:val="20"/>
        </w:rPr>
        <w:t xml:space="preserve">*Impact Nation benefits our business and contributes to my continuing education; therefore we can write off my travel expenses.  </w:t>
      </w:r>
      <w:hyperlink r:id="rId7" w:history="1">
        <w:r w:rsidRPr="00AC79DB">
          <w:rPr>
            <w:rStyle w:val="Hyperlink"/>
            <w:i/>
            <w:sz w:val="20"/>
          </w:rPr>
          <w:t>Click here</w:t>
        </w:r>
      </w:hyperlink>
      <w:r w:rsidRPr="00AC79DB">
        <w:rPr>
          <w:i/>
          <w:sz w:val="20"/>
        </w:rPr>
        <w:t xml:space="preserve"> for more information.</w:t>
      </w:r>
    </w:p>
    <w:p w14:paraId="702A2E08" w14:textId="77777777" w:rsidR="00220E3D" w:rsidRPr="00AC79DB" w:rsidRDefault="00220E3D" w:rsidP="00220E3D">
      <w:pPr>
        <w:rPr>
          <w:i/>
          <w:sz w:val="20"/>
        </w:rPr>
      </w:pPr>
    </w:p>
    <w:p w14:paraId="1D34CA2A" w14:textId="77777777" w:rsidR="00220E3D" w:rsidRDefault="00220E3D" w:rsidP="00220E3D">
      <w:r>
        <w:t>As you can see, Impact Nation is an incredible value, and we should take advantage of this great offer before it expires.  Thank you for your time in considering this investment in my development.</w:t>
      </w:r>
    </w:p>
    <w:p w14:paraId="0D3C7E69" w14:textId="77777777" w:rsidR="00220E3D" w:rsidRDefault="00220E3D" w:rsidP="00220E3D"/>
    <w:p w14:paraId="166D1C62" w14:textId="68EE0F91" w:rsidR="00DB0F82" w:rsidRPr="00220E3D" w:rsidRDefault="00220E3D" w:rsidP="00F36853">
      <w:r>
        <w:t>Regards,</w:t>
      </w:r>
    </w:p>
    <w:p w14:paraId="1FF4F38F" w14:textId="77777777" w:rsidR="004334EC" w:rsidRPr="00DB0F82" w:rsidRDefault="004334EC" w:rsidP="004334EC">
      <w:pPr>
        <w:rPr>
          <w:rFonts w:ascii="Arial" w:eastAsia="Times New Roman" w:hAnsi="Arial" w:cs="Arial"/>
        </w:rPr>
      </w:pPr>
    </w:p>
    <w:p w14:paraId="58816046" w14:textId="38A5D645" w:rsidR="007F41AB" w:rsidRDefault="007F41AB" w:rsidP="000F3FB1">
      <w:pPr>
        <w:rPr>
          <w:rFonts w:ascii="Arial" w:eastAsia="Times New Roman" w:hAnsi="Arial" w:cs="Arial"/>
        </w:rPr>
      </w:pPr>
    </w:p>
    <w:p w14:paraId="4D19D907" w14:textId="2E0A3465" w:rsidR="00D84422" w:rsidRPr="007F41AB" w:rsidRDefault="00D84422" w:rsidP="007F41AB">
      <w:pPr>
        <w:rPr>
          <w:rFonts w:ascii="Arial" w:eastAsia="Times New Roman" w:hAnsi="Arial" w:cs="Arial"/>
        </w:rPr>
      </w:pPr>
    </w:p>
    <w:sectPr w:rsidR="00D84422" w:rsidRPr="007F41AB" w:rsidSect="00984872">
      <w:headerReference w:type="default" r:id="rId8"/>
      <w:footerReference w:type="default" r:id="rId9"/>
      <w:type w:val="continuous"/>
      <w:pgSz w:w="12240" w:h="15840"/>
      <w:pgMar w:top="1714" w:right="1080" w:bottom="274" w:left="1080" w:header="720" w:footer="12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4DA66" w14:textId="77777777" w:rsidR="00D37409" w:rsidRDefault="00D37409" w:rsidP="00D84422">
      <w:r>
        <w:separator/>
      </w:r>
    </w:p>
  </w:endnote>
  <w:endnote w:type="continuationSeparator" w:id="0">
    <w:p w14:paraId="39E217DD" w14:textId="77777777" w:rsidR="00D37409" w:rsidRDefault="00D37409" w:rsidP="00D8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auto"/>
    <w:notTrueType/>
    <w:pitch w:val="variable"/>
    <w:sig w:usb0="A100007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EC5B7" w14:textId="4D1CA82F" w:rsidR="00D84422" w:rsidRDefault="002621A5" w:rsidP="00D84422">
    <w:pPr>
      <w:pStyle w:val="Footer"/>
      <w:tabs>
        <w:tab w:val="clear" w:pos="4680"/>
        <w:tab w:val="clear" w:pos="9360"/>
        <w:tab w:val="left" w:pos="979"/>
      </w:tabs>
    </w:pPr>
    <w:r>
      <w:rPr>
        <w:noProof/>
      </w:rPr>
      <w:drawing>
        <wp:anchor distT="0" distB="0" distL="114300" distR="114300" simplePos="0" relativeHeight="251659264" behindDoc="0" locked="0" layoutInCell="1" allowOverlap="1" wp14:anchorId="5F6CF6CD" wp14:editId="423EB237">
          <wp:simplePos x="0" y="0"/>
          <wp:positionH relativeFrom="column">
            <wp:posOffset>-752475</wp:posOffset>
          </wp:positionH>
          <wp:positionV relativeFrom="paragraph">
            <wp:posOffset>389563</wp:posOffset>
          </wp:positionV>
          <wp:extent cx="7825105" cy="551507"/>
          <wp:effectExtent l="0" t="0" r="444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v2.jpg"/>
                  <pic:cNvPicPr/>
                </pic:nvPicPr>
                <pic:blipFill>
                  <a:blip r:embed="rId1">
                    <a:extLst>
                      <a:ext uri="{28A0092B-C50C-407E-A947-70E740481C1C}">
                        <a14:useLocalDpi xmlns:a14="http://schemas.microsoft.com/office/drawing/2010/main" val="0"/>
                      </a:ext>
                    </a:extLst>
                  </a:blip>
                  <a:stretch>
                    <a:fillRect/>
                  </a:stretch>
                </pic:blipFill>
                <pic:spPr>
                  <a:xfrm>
                    <a:off x="0" y="0"/>
                    <a:ext cx="7833893" cy="552126"/>
                  </a:xfrm>
                  <a:prstGeom prst="rect">
                    <a:avLst/>
                  </a:prstGeom>
                </pic:spPr>
              </pic:pic>
            </a:graphicData>
          </a:graphic>
          <wp14:sizeRelH relativeFrom="margin">
            <wp14:pctWidth>0</wp14:pctWidth>
          </wp14:sizeRelH>
          <wp14:sizeRelV relativeFrom="margin">
            <wp14:pctHeight>0</wp14:pctHeight>
          </wp14:sizeRelV>
        </wp:anchor>
      </w:drawing>
    </w:r>
    <w:r w:rsidR="00D8442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FD37E" w14:textId="77777777" w:rsidR="00D37409" w:rsidRDefault="00D37409" w:rsidP="00D84422">
      <w:r>
        <w:separator/>
      </w:r>
    </w:p>
  </w:footnote>
  <w:footnote w:type="continuationSeparator" w:id="0">
    <w:p w14:paraId="1DAAEC80" w14:textId="77777777" w:rsidR="00D37409" w:rsidRDefault="00D37409" w:rsidP="00D84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506B" w14:textId="6BD5C143" w:rsidR="00984872" w:rsidRDefault="00984872">
    <w:pPr>
      <w:pStyle w:val="Header"/>
    </w:pPr>
    <w:r>
      <w:rPr>
        <w:noProof/>
      </w:rPr>
      <w:drawing>
        <wp:anchor distT="0" distB="0" distL="114300" distR="114300" simplePos="0" relativeHeight="251658240" behindDoc="0" locked="0" layoutInCell="1" allowOverlap="1" wp14:anchorId="26996EB5" wp14:editId="3FDC7E32">
          <wp:simplePos x="0" y="0"/>
          <wp:positionH relativeFrom="column">
            <wp:posOffset>4975088</wp:posOffset>
          </wp:positionH>
          <wp:positionV relativeFrom="paragraph">
            <wp:posOffset>99695</wp:posOffset>
          </wp:positionV>
          <wp:extent cx="1383665" cy="36830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elias_2017_color.png"/>
                  <pic:cNvPicPr/>
                </pic:nvPicPr>
                <pic:blipFill>
                  <a:blip r:embed="rId1">
                    <a:extLst>
                      <a:ext uri="{28A0092B-C50C-407E-A947-70E740481C1C}">
                        <a14:useLocalDpi xmlns:a14="http://schemas.microsoft.com/office/drawing/2010/main" val="0"/>
                      </a:ext>
                    </a:extLst>
                  </a:blip>
                  <a:stretch>
                    <a:fillRect/>
                  </a:stretch>
                </pic:blipFill>
                <pic:spPr>
                  <a:xfrm>
                    <a:off x="0" y="0"/>
                    <a:ext cx="1383665" cy="3683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866"/>
    <w:rsid w:val="000A4C08"/>
    <w:rsid w:val="000F3FB1"/>
    <w:rsid w:val="00220E3D"/>
    <w:rsid w:val="002621A5"/>
    <w:rsid w:val="002904AA"/>
    <w:rsid w:val="003C195B"/>
    <w:rsid w:val="00427962"/>
    <w:rsid w:val="004334EC"/>
    <w:rsid w:val="00454866"/>
    <w:rsid w:val="005D7C3C"/>
    <w:rsid w:val="007B4AC7"/>
    <w:rsid w:val="007C2C8F"/>
    <w:rsid w:val="007F0B2F"/>
    <w:rsid w:val="007F41AB"/>
    <w:rsid w:val="008F59E4"/>
    <w:rsid w:val="00984872"/>
    <w:rsid w:val="00A93B94"/>
    <w:rsid w:val="00B732CA"/>
    <w:rsid w:val="00D37409"/>
    <w:rsid w:val="00D57E90"/>
    <w:rsid w:val="00D84422"/>
    <w:rsid w:val="00DB0F82"/>
    <w:rsid w:val="00F1501C"/>
    <w:rsid w:val="00F36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C2C86"/>
  <w15:docId w15:val="{D679EE16-38CB-41EF-8A6F-4A451CBE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4"/>
      <w:ind w:left="239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84422"/>
    <w:rPr>
      <w:rFonts w:ascii="Tahoma" w:hAnsi="Tahoma" w:cs="Tahoma"/>
      <w:sz w:val="16"/>
      <w:szCs w:val="16"/>
    </w:rPr>
  </w:style>
  <w:style w:type="character" w:customStyle="1" w:styleId="BalloonTextChar">
    <w:name w:val="Balloon Text Char"/>
    <w:basedOn w:val="DefaultParagraphFont"/>
    <w:link w:val="BalloonText"/>
    <w:uiPriority w:val="99"/>
    <w:semiHidden/>
    <w:rsid w:val="00D84422"/>
    <w:rPr>
      <w:rFonts w:ascii="Tahoma" w:hAnsi="Tahoma" w:cs="Tahoma"/>
      <w:sz w:val="16"/>
      <w:szCs w:val="16"/>
    </w:rPr>
  </w:style>
  <w:style w:type="paragraph" w:styleId="Header">
    <w:name w:val="header"/>
    <w:basedOn w:val="Normal"/>
    <w:link w:val="HeaderChar"/>
    <w:uiPriority w:val="99"/>
    <w:unhideWhenUsed/>
    <w:rsid w:val="00D84422"/>
    <w:pPr>
      <w:tabs>
        <w:tab w:val="center" w:pos="4680"/>
        <w:tab w:val="right" w:pos="9360"/>
      </w:tabs>
    </w:pPr>
  </w:style>
  <w:style w:type="character" w:customStyle="1" w:styleId="HeaderChar">
    <w:name w:val="Header Char"/>
    <w:basedOn w:val="DefaultParagraphFont"/>
    <w:link w:val="Header"/>
    <w:uiPriority w:val="99"/>
    <w:rsid w:val="00D84422"/>
  </w:style>
  <w:style w:type="paragraph" w:styleId="Footer">
    <w:name w:val="footer"/>
    <w:basedOn w:val="Normal"/>
    <w:link w:val="FooterChar"/>
    <w:uiPriority w:val="99"/>
    <w:unhideWhenUsed/>
    <w:rsid w:val="00D84422"/>
    <w:pPr>
      <w:tabs>
        <w:tab w:val="center" w:pos="4680"/>
        <w:tab w:val="right" w:pos="9360"/>
      </w:tabs>
    </w:pPr>
  </w:style>
  <w:style w:type="character" w:customStyle="1" w:styleId="FooterChar">
    <w:name w:val="Footer Char"/>
    <w:basedOn w:val="DefaultParagraphFont"/>
    <w:link w:val="Footer"/>
    <w:uiPriority w:val="99"/>
    <w:rsid w:val="00D84422"/>
  </w:style>
  <w:style w:type="paragraph" w:styleId="NoSpacing">
    <w:name w:val="No Spacing"/>
    <w:link w:val="NoSpacingChar"/>
    <w:uiPriority w:val="1"/>
    <w:qFormat/>
    <w:rsid w:val="00F36853"/>
    <w:pPr>
      <w:widowControl/>
    </w:pPr>
    <w:rPr>
      <w:rFonts w:ascii="Gotham Book" w:eastAsiaTheme="minorEastAsia" w:hAnsi="Gotham Book"/>
    </w:rPr>
  </w:style>
  <w:style w:type="character" w:customStyle="1" w:styleId="NoSpacingChar">
    <w:name w:val="No Spacing Char"/>
    <w:basedOn w:val="DefaultParagraphFont"/>
    <w:link w:val="NoSpacing"/>
    <w:uiPriority w:val="1"/>
    <w:rsid w:val="00F36853"/>
    <w:rPr>
      <w:rFonts w:ascii="Gotham Book" w:eastAsiaTheme="minorEastAsia" w:hAnsi="Gotham Book"/>
    </w:rPr>
  </w:style>
  <w:style w:type="table" w:styleId="TableGrid">
    <w:name w:val="Table Grid"/>
    <w:basedOn w:val="TableNormal"/>
    <w:uiPriority w:val="39"/>
    <w:rsid w:val="00220E3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0E3D"/>
    <w:rPr>
      <w:color w:val="0000FF" w:themeColor="hyperlink"/>
      <w:u w:val="single"/>
    </w:rPr>
  </w:style>
  <w:style w:type="character" w:styleId="FollowedHyperlink">
    <w:name w:val="FollowedHyperlink"/>
    <w:basedOn w:val="DefaultParagraphFont"/>
    <w:uiPriority w:val="99"/>
    <w:semiHidden/>
    <w:unhideWhenUsed/>
    <w:rsid w:val="003C19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irs.gov/taxtopics/tc5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pactnation.relia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Relias Learning</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Fabrizio Bianchi</dc:creator>
  <cp:lastModifiedBy>Sean Burgess</cp:lastModifiedBy>
  <cp:revision>3</cp:revision>
  <cp:lastPrinted>2017-09-28T21:01:00Z</cp:lastPrinted>
  <dcterms:created xsi:type="dcterms:W3CDTF">2019-10-16T16:44:00Z</dcterms:created>
  <dcterms:modified xsi:type="dcterms:W3CDTF">2020-03-02T17:14:00Z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2015-07-22T00:00:00Z</vt:filetime>
  </property>
  <property fmtid="{D5CDD505-2E9C-101B-9397-08002B2CF9AE}" pid="3" name="LastSaved">
    <vt:filetime>2016-04-06T00:00:00Z</vt:filetime>
  </property>
</Properties>
</file>