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CE44" w14:textId="77777777" w:rsidR="006C0730" w:rsidRPr="006C0730" w:rsidRDefault="006C0730" w:rsidP="009C5967">
      <w:r w:rsidRPr="006C0730">
        <w:t>To:</w:t>
      </w:r>
    </w:p>
    <w:p w14:paraId="22CD7083" w14:textId="77777777" w:rsidR="006C0730" w:rsidRPr="006C0730" w:rsidRDefault="006C0730" w:rsidP="009C5967">
      <w:r w:rsidRPr="006C0730">
        <w:t xml:space="preserve">From: </w:t>
      </w:r>
    </w:p>
    <w:p w14:paraId="2C23ADA7" w14:textId="730B6339" w:rsidR="00F4176A" w:rsidRPr="006E06CF" w:rsidRDefault="00003263" w:rsidP="006E06CF">
      <w:pPr>
        <w:outlineLvl w:val="0"/>
        <w:rPr>
          <w:b/>
        </w:rPr>
      </w:pPr>
      <w:r>
        <w:rPr>
          <w:b/>
          <w:u w:val="single"/>
        </w:rPr>
        <w:t xml:space="preserve">Re: </w:t>
      </w:r>
      <w:r w:rsidR="0039674A" w:rsidRPr="00EB2349">
        <w:rPr>
          <w:b/>
          <w:u w:val="single"/>
        </w:rPr>
        <w:t>Impact Nation</w:t>
      </w:r>
      <w:r w:rsidR="007E4C91">
        <w:rPr>
          <w:b/>
          <w:u w:val="single"/>
        </w:rPr>
        <w:t xml:space="preserve"> 2018</w:t>
      </w:r>
      <w:r w:rsidR="0039674A" w:rsidRPr="00F4176A">
        <w:rPr>
          <w:b/>
        </w:rPr>
        <w:t xml:space="preserve"> </w:t>
      </w:r>
      <w:r w:rsidR="00F4176A" w:rsidRPr="00F4176A">
        <w:rPr>
          <w:b/>
        </w:rPr>
        <w:t xml:space="preserve">– </w:t>
      </w:r>
      <w:r w:rsidR="006E06CF" w:rsidRPr="007C6AAE">
        <w:rPr>
          <w:b/>
        </w:rPr>
        <w:t xml:space="preserve">Get connected. Get better. </w:t>
      </w:r>
    </w:p>
    <w:p w14:paraId="387070B8" w14:textId="27DCF321" w:rsidR="00061C9A" w:rsidRDefault="00003263" w:rsidP="009C5967">
      <w:r>
        <w:t>I would like to attend</w:t>
      </w:r>
      <w:r w:rsidR="009C5967">
        <w:t xml:space="preserve"> </w:t>
      </w:r>
      <w:r w:rsidR="00BF0609">
        <w:t>Relias’</w:t>
      </w:r>
      <w:r w:rsidR="009C5967">
        <w:t xml:space="preserve"> annual </w:t>
      </w:r>
      <w:r w:rsidR="00BF4B2F">
        <w:t>industry</w:t>
      </w:r>
      <w:r w:rsidR="009C5967">
        <w:t xml:space="preserve"> conference, </w:t>
      </w:r>
      <w:r w:rsidR="00773B51">
        <w:t>Impact</w:t>
      </w:r>
      <w:r w:rsidR="00E1419F">
        <w:t xml:space="preserve"> </w:t>
      </w:r>
      <w:r w:rsidR="00773B51">
        <w:t>Nation</w:t>
      </w:r>
      <w:r w:rsidR="009C5967">
        <w:t xml:space="preserve">, </w:t>
      </w:r>
      <w:r>
        <w:t xml:space="preserve">on </w:t>
      </w:r>
      <w:r w:rsidR="00BF4B2F">
        <w:t>October 2-4</w:t>
      </w:r>
      <w:r w:rsidR="00BF4B2F" w:rsidRPr="00BF4B2F">
        <w:rPr>
          <w:vertAlign w:val="superscript"/>
        </w:rPr>
        <w:t>th</w:t>
      </w:r>
      <w:r w:rsidR="00BF4B2F">
        <w:t xml:space="preserve"> in </w:t>
      </w:r>
      <w:r w:rsidR="007E4C91">
        <w:t>Raleigh, NC</w:t>
      </w:r>
      <w:r w:rsidR="00BF4B2F">
        <w:t>.</w:t>
      </w:r>
      <w:r w:rsidR="009C5967">
        <w:t xml:space="preserve"> </w:t>
      </w:r>
      <w:r w:rsidR="00061C9A">
        <w:t xml:space="preserve"> </w:t>
      </w:r>
    </w:p>
    <w:p w14:paraId="6CB93C6B" w14:textId="16E17887" w:rsidR="006E06CF" w:rsidRDefault="006E06CF" w:rsidP="006E06CF">
      <w:pPr>
        <w:outlineLvl w:val="0"/>
      </w:pPr>
      <w:r>
        <w:t xml:space="preserve">At Impact Nation 2018, we’re connecting 600+ like-minded individuals who come together to exchange ideas, share best practices, and address today’s toughest healthcare challenges. With more than 50 valuable sessions, 10+ technology partners, inspiring keynotes, unparalleled networking and access to Relias resources, you’ll walk away from this conference with the tools you need to lead your organization for success. </w:t>
      </w:r>
    </w:p>
    <w:p w14:paraId="000131F0" w14:textId="774DEA5A" w:rsidR="006E06CF" w:rsidRDefault="006E06CF" w:rsidP="00891462">
      <w:r>
        <w:t xml:space="preserve">Our theme in 2018, </w:t>
      </w:r>
      <w:r w:rsidRPr="007C6AAE">
        <w:rPr>
          <w:b/>
          <w:i/>
        </w:rPr>
        <w:t>Get connected. Get better</w:t>
      </w:r>
      <w:r w:rsidRPr="005E0AA9">
        <w:rPr>
          <w:i/>
        </w:rPr>
        <w:t>.</w:t>
      </w:r>
      <w:r>
        <w:t>, explores how connecting individuals, teams, resources and technology can help you get better at your job, get better results at your organization, get better personal health, and get better outcomes for your clients, patients and residents. If your organization operates within the continuum of care – from Behavior Health to Acute Care to Post-Acute Care, you will get value from Impact Nation.</w:t>
      </w:r>
    </w:p>
    <w:p w14:paraId="33E89E73" w14:textId="5330FC9F" w:rsidR="00891462" w:rsidRDefault="00003263" w:rsidP="00891462">
      <w:r>
        <w:t xml:space="preserve">You can see all the details for the conference </w:t>
      </w:r>
      <w:r w:rsidR="00560D40">
        <w:t xml:space="preserve">at </w:t>
      </w:r>
      <w:hyperlink r:id="rId5" w:history="1">
        <w:r w:rsidR="00BF0609" w:rsidRPr="006B733D">
          <w:rPr>
            <w:rStyle w:val="Hyperlink"/>
          </w:rPr>
          <w:t>https://www.relias.com/impactnation</w:t>
        </w:r>
      </w:hyperlink>
      <w:r w:rsidR="00C941E8">
        <w:t>.</w:t>
      </w:r>
    </w:p>
    <w:p w14:paraId="4163A843" w14:textId="7B61FFAA" w:rsidR="00EB2349" w:rsidRDefault="003F2687" w:rsidP="00EB2349">
      <w:r>
        <w:t>_____</w:t>
      </w:r>
      <w:r w:rsidR="00EB2349">
        <w:t>________________________________________________________________</w:t>
      </w:r>
      <w:r w:rsidR="00560D40">
        <w:t>_________</w:t>
      </w:r>
    </w:p>
    <w:p w14:paraId="7DE36F78" w14:textId="65F368E1" w:rsidR="009C5967" w:rsidRPr="0039674A" w:rsidRDefault="00D61283" w:rsidP="009C5967">
      <w:pPr>
        <w:rPr>
          <w:b/>
        </w:rPr>
      </w:pPr>
      <w:r w:rsidRPr="0039674A">
        <w:rPr>
          <w:b/>
        </w:rPr>
        <w:t>Impact</w:t>
      </w:r>
      <w:r w:rsidR="00E1419F" w:rsidRPr="0039674A">
        <w:rPr>
          <w:b/>
        </w:rPr>
        <w:t xml:space="preserve"> </w:t>
      </w:r>
      <w:r w:rsidRPr="0039674A">
        <w:rPr>
          <w:b/>
        </w:rPr>
        <w:t>Nation</w:t>
      </w:r>
      <w:r w:rsidR="007E4C91">
        <w:rPr>
          <w:b/>
        </w:rPr>
        <w:t xml:space="preserve"> 2018</w:t>
      </w:r>
      <w:r w:rsidR="009C5967" w:rsidRPr="0039674A">
        <w:rPr>
          <w:b/>
        </w:rPr>
        <w:t xml:space="preserve"> </w:t>
      </w:r>
      <w:r w:rsidR="00560D40">
        <w:rPr>
          <w:b/>
        </w:rPr>
        <w:t>attendees</w:t>
      </w:r>
      <w:r w:rsidR="00EB2349" w:rsidRPr="0039674A">
        <w:rPr>
          <w:b/>
        </w:rPr>
        <w:t xml:space="preserve"> will get </w:t>
      </w:r>
      <w:r w:rsidR="007963C5" w:rsidRPr="0039674A">
        <w:rPr>
          <w:b/>
        </w:rPr>
        <w:t>to:</w:t>
      </w:r>
      <w:r w:rsidRPr="0039674A">
        <w:rPr>
          <w:b/>
        </w:rPr>
        <w:t xml:space="preserve"> </w:t>
      </w:r>
    </w:p>
    <w:p w14:paraId="677A420F" w14:textId="019646E6" w:rsidR="00560D40" w:rsidRPr="00560D40" w:rsidRDefault="00B6368A" w:rsidP="006E06CF">
      <w:r>
        <w:t xml:space="preserve">- </w:t>
      </w:r>
      <w:r w:rsidR="005D5196">
        <w:t xml:space="preserve">     Meet with the Relias Team</w:t>
      </w:r>
      <w:r w:rsidR="007963C5">
        <w:t xml:space="preserve"> / Industry Thought Leaders / SMEs.</w:t>
      </w:r>
      <w:r w:rsidR="007963C5">
        <w:br/>
        <w:t xml:space="preserve">-      </w:t>
      </w:r>
      <w:r w:rsidR="00891462">
        <w:t>Attend sessions</w:t>
      </w:r>
      <w:r w:rsidR="00560D40">
        <w:t xml:space="preserve"> for</w:t>
      </w:r>
      <w:r w:rsidR="00891462">
        <w:t xml:space="preserve"> up to 12 hours of CE</w:t>
      </w:r>
      <w:r w:rsidR="00560D40">
        <w:t>U</w:t>
      </w:r>
      <w:r w:rsidR="00891462">
        <w:t xml:space="preserve">s on </w:t>
      </w:r>
      <w:r w:rsidR="00891462" w:rsidRPr="00891462">
        <w:t>multi-</w:t>
      </w:r>
      <w:r w:rsidR="00891462">
        <w:t>disciplinary topics -</w:t>
      </w:r>
      <w:r w:rsidR="00891462" w:rsidRPr="00891462">
        <w:t xml:space="preserve"> HR to clinical.</w:t>
      </w:r>
      <w:r w:rsidR="00891462">
        <w:br/>
        <w:t xml:space="preserve">-      </w:t>
      </w:r>
      <w:r w:rsidR="007963C5">
        <w:t xml:space="preserve">Participate in </w:t>
      </w:r>
      <w:r w:rsidR="00560D40">
        <w:t xml:space="preserve">industry networking sessions where we can discuss common goals, challenges and techniques.  </w:t>
      </w:r>
      <w:r w:rsidR="007963C5">
        <w:br/>
        <w:t xml:space="preserve">-      Attend </w:t>
      </w:r>
      <w:r w:rsidR="006C343B">
        <w:t xml:space="preserve">Pre-Con </w:t>
      </w:r>
      <w:r w:rsidR="00EB2349">
        <w:t>Training / Wor</w:t>
      </w:r>
      <w:r w:rsidR="00BF0609">
        <w:t>kshops hosted by Relias</w:t>
      </w:r>
      <w:r w:rsidR="00EB2349">
        <w:t xml:space="preserve"> implementation and support teams</w:t>
      </w:r>
      <w:r w:rsidR="007963C5">
        <w:t>.</w:t>
      </w:r>
      <w:r w:rsidR="007963C5">
        <w:br/>
        <w:t>-      Attend I</w:t>
      </w:r>
      <w:r w:rsidR="00560D40">
        <w:t>ndustry Best Practices Sessions led by experts in OUR field</w:t>
      </w:r>
      <w:r w:rsidR="007963C5">
        <w:br/>
        <w:t xml:space="preserve">-      Setup </w:t>
      </w:r>
      <w:r w:rsidR="00EB2349">
        <w:t xml:space="preserve">1-on-1 </w:t>
      </w:r>
      <w:r w:rsidR="007963C5">
        <w:t>meetings</w:t>
      </w:r>
      <w:r w:rsidR="00EB2349">
        <w:t xml:space="preserve"> with our </w:t>
      </w:r>
      <w:r w:rsidR="00560D40">
        <w:t xml:space="preserve">Relias </w:t>
      </w:r>
      <w:r w:rsidR="005D5196">
        <w:t xml:space="preserve">Support / </w:t>
      </w:r>
      <w:r w:rsidR="00EB2349">
        <w:t>Client Manager</w:t>
      </w:r>
      <w:r w:rsidR="007963C5">
        <w:t>(s)</w:t>
      </w:r>
      <w:r w:rsidR="00EB2349">
        <w:t xml:space="preserve"> to answer any questions.</w:t>
      </w:r>
      <w:r w:rsidR="00560D40">
        <w:br/>
        <w:t>-      Visit the</w:t>
      </w:r>
      <w:r w:rsidR="007963C5">
        <w:t xml:space="preserve"> Innovation lab where you can learn about </w:t>
      </w:r>
      <w:r w:rsidR="00560D40">
        <w:t>what is on the horizon</w:t>
      </w:r>
      <w:r w:rsidR="00891462">
        <w:t xml:space="preserve">. </w:t>
      </w:r>
    </w:p>
    <w:p w14:paraId="058709DA" w14:textId="5CBCD837" w:rsidR="00EB2349" w:rsidRPr="0039674A" w:rsidRDefault="0039674A" w:rsidP="0039674A">
      <w:pPr>
        <w:rPr>
          <w:b/>
        </w:rPr>
      </w:pPr>
      <w:r w:rsidRPr="0039674A">
        <w:rPr>
          <w:b/>
        </w:rPr>
        <w:t>Costs for Impact Nation</w:t>
      </w:r>
      <w:r w:rsidR="00003263">
        <w:rPr>
          <w:b/>
        </w:rPr>
        <w:t>:</w:t>
      </w:r>
    </w:p>
    <w:tbl>
      <w:tblPr>
        <w:tblStyle w:val="TableGrid"/>
        <w:tblW w:w="0" w:type="auto"/>
        <w:tblLook w:val="04A0" w:firstRow="1" w:lastRow="0" w:firstColumn="1" w:lastColumn="0" w:noHBand="0" w:noVBand="1"/>
      </w:tblPr>
      <w:tblGrid>
        <w:gridCol w:w="825"/>
        <w:gridCol w:w="5920"/>
      </w:tblGrid>
      <w:tr w:rsidR="00003263" w:rsidRPr="00003263" w14:paraId="2612087E" w14:textId="77777777" w:rsidTr="00003263">
        <w:trPr>
          <w:trHeight w:val="262"/>
        </w:trPr>
        <w:tc>
          <w:tcPr>
            <w:tcW w:w="825" w:type="dxa"/>
          </w:tcPr>
          <w:p w14:paraId="2090BCB8" w14:textId="4ECF04D5" w:rsidR="00003263" w:rsidRPr="00560D40" w:rsidRDefault="00003263" w:rsidP="00003263">
            <w:r w:rsidRPr="00560D40">
              <w:t>$300</w:t>
            </w:r>
          </w:p>
        </w:tc>
        <w:tc>
          <w:tcPr>
            <w:tcW w:w="5920" w:type="dxa"/>
          </w:tcPr>
          <w:p w14:paraId="6BA4A31A" w14:textId="0F07EDE1" w:rsidR="00003263" w:rsidRPr="00560D40" w:rsidRDefault="00003263" w:rsidP="00003263">
            <w:r w:rsidRPr="00560D40">
              <w:t>Airfare</w:t>
            </w:r>
          </w:p>
        </w:tc>
      </w:tr>
      <w:tr w:rsidR="00003263" w:rsidRPr="00003263" w14:paraId="05180815" w14:textId="77777777" w:rsidTr="00003263">
        <w:trPr>
          <w:trHeight w:val="247"/>
        </w:trPr>
        <w:tc>
          <w:tcPr>
            <w:tcW w:w="825" w:type="dxa"/>
          </w:tcPr>
          <w:p w14:paraId="1CDCA0EB" w14:textId="1BDE4B33" w:rsidR="00003263" w:rsidRPr="00560D40" w:rsidRDefault="00003263" w:rsidP="00003263">
            <w:r w:rsidRPr="00560D40">
              <w:t>$</w:t>
            </w:r>
            <w:r w:rsidR="007E4C91">
              <w:t>600</w:t>
            </w:r>
          </w:p>
        </w:tc>
        <w:tc>
          <w:tcPr>
            <w:tcW w:w="5920" w:type="dxa"/>
          </w:tcPr>
          <w:p w14:paraId="5716145D" w14:textId="1A6D8BBC" w:rsidR="00003263" w:rsidRPr="00560D40" w:rsidRDefault="00003263" w:rsidP="00003263">
            <w:r w:rsidRPr="00560D40">
              <w:t xml:space="preserve">3 Nights Hotel </w:t>
            </w:r>
          </w:p>
        </w:tc>
      </w:tr>
      <w:tr w:rsidR="00003263" w:rsidRPr="00003263" w14:paraId="011B50B9" w14:textId="77777777" w:rsidTr="00003263">
        <w:trPr>
          <w:trHeight w:val="262"/>
        </w:trPr>
        <w:tc>
          <w:tcPr>
            <w:tcW w:w="825" w:type="dxa"/>
          </w:tcPr>
          <w:p w14:paraId="05FACE5F" w14:textId="0CB6A0D6" w:rsidR="00003263" w:rsidRPr="00560D40" w:rsidRDefault="00752AAD" w:rsidP="00003263">
            <w:r>
              <w:t>$</w:t>
            </w:r>
            <w:r w:rsidR="007E4C91">
              <w:t>149</w:t>
            </w:r>
          </w:p>
        </w:tc>
        <w:tc>
          <w:tcPr>
            <w:tcW w:w="5920" w:type="dxa"/>
          </w:tcPr>
          <w:p w14:paraId="01CBC398" w14:textId="66E8F72B" w:rsidR="00003263" w:rsidRPr="00560D40" w:rsidRDefault="00003263" w:rsidP="00003263">
            <w:r w:rsidRPr="00560D40">
              <w:t>Registration Fee</w:t>
            </w:r>
            <w:r w:rsidR="00752AAD">
              <w:t xml:space="preserve"> </w:t>
            </w:r>
          </w:p>
        </w:tc>
      </w:tr>
      <w:tr w:rsidR="00003263" w:rsidRPr="00003263" w14:paraId="39D11040" w14:textId="77777777" w:rsidTr="00003263">
        <w:trPr>
          <w:trHeight w:val="247"/>
        </w:trPr>
        <w:tc>
          <w:tcPr>
            <w:tcW w:w="825" w:type="dxa"/>
          </w:tcPr>
          <w:p w14:paraId="0FF48D06" w14:textId="4DD6AB2E" w:rsidR="00003263" w:rsidRPr="00560D40" w:rsidRDefault="00003263" w:rsidP="00003263">
            <w:r w:rsidRPr="00560D40">
              <w:t>$40</w:t>
            </w:r>
          </w:p>
        </w:tc>
        <w:tc>
          <w:tcPr>
            <w:tcW w:w="5920" w:type="dxa"/>
          </w:tcPr>
          <w:p w14:paraId="33D2D20D" w14:textId="4F83D23B" w:rsidR="00003263" w:rsidRPr="00560D40" w:rsidRDefault="00003263" w:rsidP="00003263">
            <w:r w:rsidRPr="00560D40">
              <w:t>Roundtrip taxi</w:t>
            </w:r>
          </w:p>
        </w:tc>
      </w:tr>
      <w:tr w:rsidR="00003263" w:rsidRPr="00003263" w14:paraId="0F4761CE" w14:textId="77777777" w:rsidTr="00003263">
        <w:trPr>
          <w:trHeight w:val="262"/>
        </w:trPr>
        <w:tc>
          <w:tcPr>
            <w:tcW w:w="825" w:type="dxa"/>
          </w:tcPr>
          <w:p w14:paraId="246936E7" w14:textId="2CFD506C" w:rsidR="00003263" w:rsidRPr="00560D40" w:rsidRDefault="00003263" w:rsidP="00003263">
            <w:r w:rsidRPr="00560D40">
              <w:t>$50</w:t>
            </w:r>
          </w:p>
        </w:tc>
        <w:tc>
          <w:tcPr>
            <w:tcW w:w="5920" w:type="dxa"/>
          </w:tcPr>
          <w:p w14:paraId="736BF29D" w14:textId="4C906F45" w:rsidR="00003263" w:rsidRPr="00560D40" w:rsidRDefault="007E4C91" w:rsidP="00003263">
            <w:r>
              <w:t>Meals (3</w:t>
            </w:r>
            <w:r w:rsidR="00003263" w:rsidRPr="00560D40">
              <w:t xml:space="preserve"> breakfasts, 2 lunches and 1 dinner are on Relias)</w:t>
            </w:r>
          </w:p>
        </w:tc>
      </w:tr>
      <w:tr w:rsidR="00003263" w:rsidRPr="00560D40" w14:paraId="6B2EF9E9" w14:textId="77777777" w:rsidTr="00003263">
        <w:trPr>
          <w:gridAfter w:val="1"/>
          <w:wAfter w:w="5920" w:type="dxa"/>
          <w:trHeight w:val="247"/>
        </w:trPr>
        <w:tc>
          <w:tcPr>
            <w:tcW w:w="825" w:type="dxa"/>
          </w:tcPr>
          <w:p w14:paraId="407FDD8C" w14:textId="6760D11A" w:rsidR="00003263" w:rsidRPr="00560D40" w:rsidRDefault="00752AAD" w:rsidP="00003263">
            <w:pPr>
              <w:rPr>
                <w:b/>
                <w:color w:val="FF0000"/>
              </w:rPr>
            </w:pPr>
            <w:r>
              <w:rPr>
                <w:b/>
                <w:color w:val="FF0000"/>
              </w:rPr>
              <w:t>$</w:t>
            </w:r>
            <w:r w:rsidR="007E4C91">
              <w:rPr>
                <w:b/>
                <w:color w:val="FF0000"/>
              </w:rPr>
              <w:t>1150</w:t>
            </w:r>
          </w:p>
        </w:tc>
      </w:tr>
    </w:tbl>
    <w:p w14:paraId="5A38D703" w14:textId="77777777" w:rsidR="001922AB" w:rsidRDefault="001922AB" w:rsidP="009C5967"/>
    <w:p w14:paraId="3E27620D" w14:textId="5BEB4E69" w:rsidR="00003263" w:rsidRDefault="00003263" w:rsidP="009C5967">
      <w:r>
        <w:t>As</w:t>
      </w:r>
      <w:r w:rsidR="007E4C91">
        <w:t xml:space="preserve"> you can see, Impact Nation 2018</w:t>
      </w:r>
      <w:r>
        <w:t xml:space="preserve"> is an incredible value and we should take advantage of this </w:t>
      </w:r>
      <w:r w:rsidR="00752AAD">
        <w:t>great</w:t>
      </w:r>
      <w:r>
        <w:t xml:space="preserve"> offer before it expires.  Thank you for your time</w:t>
      </w:r>
      <w:r w:rsidR="00D377FE">
        <w:t xml:space="preserve"> in considering this investment in my development.</w:t>
      </w:r>
    </w:p>
    <w:p w14:paraId="1460AD18" w14:textId="01F27EAC" w:rsidR="006C0730" w:rsidRDefault="009C5967">
      <w:r>
        <w:t>Regards,</w:t>
      </w:r>
      <w:bookmarkStart w:id="0" w:name="_GoBack"/>
      <w:bookmarkEnd w:id="0"/>
    </w:p>
    <w:sectPr w:rsidR="006C0730" w:rsidSect="00560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47C"/>
    <w:multiLevelType w:val="hybridMultilevel"/>
    <w:tmpl w:val="FB6AC6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FB1CB0"/>
    <w:multiLevelType w:val="hybridMultilevel"/>
    <w:tmpl w:val="3AA8BD56"/>
    <w:lvl w:ilvl="0" w:tplc="620CC5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F943282"/>
    <w:multiLevelType w:val="hybridMultilevel"/>
    <w:tmpl w:val="A372F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67"/>
    <w:rsid w:val="00003263"/>
    <w:rsid w:val="000223F7"/>
    <w:rsid w:val="00061C9A"/>
    <w:rsid w:val="00081D4A"/>
    <w:rsid w:val="001922AB"/>
    <w:rsid w:val="002A6A98"/>
    <w:rsid w:val="002C4F88"/>
    <w:rsid w:val="002F4A59"/>
    <w:rsid w:val="00363578"/>
    <w:rsid w:val="0039674A"/>
    <w:rsid w:val="003F2687"/>
    <w:rsid w:val="00400A34"/>
    <w:rsid w:val="00433B86"/>
    <w:rsid w:val="004776C7"/>
    <w:rsid w:val="004843B8"/>
    <w:rsid w:val="004B6CE3"/>
    <w:rsid w:val="004D321B"/>
    <w:rsid w:val="00560D40"/>
    <w:rsid w:val="005C5AEC"/>
    <w:rsid w:val="005D5196"/>
    <w:rsid w:val="005D6B40"/>
    <w:rsid w:val="005E59F6"/>
    <w:rsid w:val="006C0730"/>
    <w:rsid w:val="006C343B"/>
    <w:rsid w:val="006E06CF"/>
    <w:rsid w:val="00752AAD"/>
    <w:rsid w:val="00757948"/>
    <w:rsid w:val="00773B51"/>
    <w:rsid w:val="007963C5"/>
    <w:rsid w:val="007E4C91"/>
    <w:rsid w:val="00820865"/>
    <w:rsid w:val="0083400A"/>
    <w:rsid w:val="00891462"/>
    <w:rsid w:val="00926109"/>
    <w:rsid w:val="00951CCF"/>
    <w:rsid w:val="009A0FAE"/>
    <w:rsid w:val="009C5967"/>
    <w:rsid w:val="009E547F"/>
    <w:rsid w:val="00A1030C"/>
    <w:rsid w:val="00B12226"/>
    <w:rsid w:val="00B6368A"/>
    <w:rsid w:val="00BC26CD"/>
    <w:rsid w:val="00BF0609"/>
    <w:rsid w:val="00BF4B2F"/>
    <w:rsid w:val="00C144B1"/>
    <w:rsid w:val="00C941E8"/>
    <w:rsid w:val="00D377FE"/>
    <w:rsid w:val="00D61283"/>
    <w:rsid w:val="00E1419F"/>
    <w:rsid w:val="00E23A1A"/>
    <w:rsid w:val="00E50401"/>
    <w:rsid w:val="00E81E37"/>
    <w:rsid w:val="00EB2349"/>
    <w:rsid w:val="00F06B9C"/>
    <w:rsid w:val="00F40A9C"/>
    <w:rsid w:val="00F4176A"/>
    <w:rsid w:val="00F82837"/>
    <w:rsid w:val="00FE4B92"/>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30DB"/>
  <w15:chartTrackingRefBased/>
  <w15:docId w15:val="{DECB351C-1DE3-4B30-869C-22C49135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9A"/>
    <w:pPr>
      <w:ind w:left="720"/>
      <w:contextualSpacing/>
    </w:pPr>
  </w:style>
  <w:style w:type="table" w:styleId="TableGrid">
    <w:name w:val="Table Grid"/>
    <w:basedOn w:val="TableNormal"/>
    <w:uiPriority w:val="39"/>
    <w:rsid w:val="0000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263"/>
    <w:rPr>
      <w:color w:val="0563C1" w:themeColor="hyperlink"/>
      <w:u w:val="single"/>
    </w:rPr>
  </w:style>
  <w:style w:type="character" w:styleId="Mention">
    <w:name w:val="Mention"/>
    <w:basedOn w:val="DefaultParagraphFont"/>
    <w:uiPriority w:val="99"/>
    <w:semiHidden/>
    <w:unhideWhenUsed/>
    <w:rsid w:val="00BF06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lias.com/impactn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Doney</dc:creator>
  <cp:keywords/>
  <dc:description/>
  <cp:lastModifiedBy>Bryan McKeon</cp:lastModifiedBy>
  <cp:revision>2</cp:revision>
  <dcterms:created xsi:type="dcterms:W3CDTF">2017-11-27T20:53:00Z</dcterms:created>
  <dcterms:modified xsi:type="dcterms:W3CDTF">2017-11-27T20:53:00Z</dcterms:modified>
</cp:coreProperties>
</file>